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圆头耄耋评价报告</w:t>
      </w:r>
    </w:p>
    <w:p>
      <w:r>
        <w:br/>
        <w:t>关于“圆头耄耋”（小猫）的评价报告</w:t>
        <w:br/>
        <w:br/>
        <w:t>一、 外貌特征</w:t>
        <w:br/>
        <w:t>“圆头耄耋”拥有一颗极具辨识度的圆脑袋，线条流畅且富有弹性感。其面部表情丰富，尤其是那双自带无奈与尴尬buff的眼睛，配合像素风的朦胧美，展现出一种独特的“废柴萌”气质。</w:t>
        <w:br/>
        <w:br/>
        <w:t>二、 性格分析</w:t>
        <w:br/>
        <w:t>1. 卖萌专业户：擅长通过眼神和肢体动作进行情感勒索。</w:t>
        <w:br/>
        <w:t>2. 情绪稳定（表面）：即便在图像处理导致的模糊状态下，依然能保持那份标志性的“😒”表情，展现了极高的专业素养。</w:t>
        <w:br/>
        <w:br/>
        <w:t>三、 综合结论</w:t>
        <w:br/>
        <w:t>这是一只外形讨巧、灵魂有趣的猫。虽然看起来不太聪明的样子，但其圆润的头型和独特的气质足以在猫界（或者表情包界）占有一席之地。</w:t>
        <w:br/>
        <w:br/>
        <w:t>总结：可爱，但不多。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